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D1B9C">
        <w:rPr>
          <w:b/>
          <w:i/>
          <w:sz w:val="24"/>
          <w:szCs w:val="24"/>
        </w:rPr>
        <w:t xml:space="preserve"> 4</w:t>
      </w:r>
      <w:r w:rsidR="00964CBB">
        <w:rPr>
          <w:b/>
          <w:i/>
          <w:sz w:val="24"/>
          <w:szCs w:val="24"/>
        </w:rPr>
        <w:t>/</w:t>
      </w:r>
      <w:r w:rsidR="004E260E">
        <w:rPr>
          <w:b/>
          <w:i/>
          <w:sz w:val="24"/>
          <w:szCs w:val="24"/>
        </w:rPr>
        <w:t>17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554"/>
        <w:gridCol w:w="2908"/>
        <w:gridCol w:w="2697"/>
        <w:gridCol w:w="2706"/>
        <w:gridCol w:w="2546"/>
      </w:tblGrid>
      <w:tr w:rsidR="00AB4E7B" w:rsidTr="003C4028">
        <w:trPr>
          <w:trHeight w:val="1170"/>
        </w:trPr>
        <w:tc>
          <w:tcPr>
            <w:tcW w:w="1363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1A069" wp14:editId="68B3B47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59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91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69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0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9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3C4028" w:rsidTr="001A477C">
        <w:trPr>
          <w:trHeight w:val="2056"/>
        </w:trPr>
        <w:tc>
          <w:tcPr>
            <w:tcW w:w="1363" w:type="dxa"/>
          </w:tcPr>
          <w:p w:rsidR="003C4028" w:rsidRDefault="003C4028">
            <w:r>
              <w:t>Objective/</w:t>
            </w:r>
          </w:p>
          <w:p w:rsidR="003C4028" w:rsidRDefault="003C4028">
            <w:r>
              <w:t>Focus/</w:t>
            </w:r>
          </w:p>
          <w:p w:rsidR="003C4028" w:rsidRDefault="003C4028">
            <w:r>
              <w:t xml:space="preserve">Essential </w:t>
            </w:r>
          </w:p>
          <w:p w:rsidR="003C4028" w:rsidRDefault="003C4028">
            <w:r>
              <w:t>Question</w:t>
            </w:r>
          </w:p>
        </w:tc>
        <w:tc>
          <w:tcPr>
            <w:tcW w:w="2440" w:type="dxa"/>
          </w:tcPr>
          <w:p w:rsidR="003C4028" w:rsidRDefault="003C4028">
            <w:r w:rsidRPr="00301C16">
              <w:t>No School</w:t>
            </w:r>
          </w:p>
        </w:tc>
        <w:tc>
          <w:tcPr>
            <w:tcW w:w="2965" w:type="dxa"/>
          </w:tcPr>
          <w:p w:rsidR="003C4028" w:rsidRDefault="003C4028">
            <w:r w:rsidRPr="00301C16">
              <w:t>No School</w:t>
            </w:r>
          </w:p>
        </w:tc>
        <w:tc>
          <w:tcPr>
            <w:tcW w:w="2713" w:type="dxa"/>
          </w:tcPr>
          <w:p w:rsidR="003C4028" w:rsidRDefault="003C4028" w:rsidP="00152D42">
            <w:r>
              <w:t>PS.8,9;1,10</w:t>
            </w:r>
          </w:p>
          <w:p w:rsidR="003C4028" w:rsidRDefault="003C4028" w:rsidP="00152D42"/>
          <w:p w:rsidR="003C4028" w:rsidRPr="00D34EEA" w:rsidRDefault="003C4028" w:rsidP="00152D42">
            <w:r>
              <w:t>Benchmark review</w:t>
            </w:r>
          </w:p>
        </w:tc>
        <w:tc>
          <w:tcPr>
            <w:tcW w:w="2745" w:type="dxa"/>
          </w:tcPr>
          <w:p w:rsidR="003C4028" w:rsidRDefault="00EB04D8" w:rsidP="00152D42">
            <w:r>
              <w:t>PS.2,4,</w:t>
            </w:r>
            <w:r w:rsidR="003C4028">
              <w:t>7</w:t>
            </w:r>
          </w:p>
          <w:p w:rsidR="003C4028" w:rsidRDefault="003C4028" w:rsidP="00152D42"/>
          <w:p w:rsidR="003C4028" w:rsidRDefault="003C4028" w:rsidP="00152D42">
            <w:r>
              <w:t>Review for benchmark</w:t>
            </w:r>
          </w:p>
          <w:p w:rsidR="003C4028" w:rsidRDefault="003C4028" w:rsidP="00152D42"/>
          <w:p w:rsidR="003C4028" w:rsidRDefault="003C4028" w:rsidP="00152D42">
            <w:r>
              <w:t>Elements compounds mixtures</w:t>
            </w:r>
          </w:p>
          <w:p w:rsidR="003C4028" w:rsidRDefault="003C4028" w:rsidP="00152D42"/>
          <w:p w:rsidR="003C4028" w:rsidRPr="00D34EEA" w:rsidRDefault="003C4028" w:rsidP="00152D42">
            <w:r>
              <w:t>Solids liquids gases</w:t>
            </w:r>
          </w:p>
        </w:tc>
        <w:tc>
          <w:tcPr>
            <w:tcW w:w="2548" w:type="dxa"/>
          </w:tcPr>
          <w:p w:rsidR="003C4028" w:rsidRDefault="003C4028" w:rsidP="00152D42">
            <w:r>
              <w:t>PS.1,</w:t>
            </w:r>
            <w:r w:rsidR="00EB04D8">
              <w:t>3,4,</w:t>
            </w:r>
            <w:r>
              <w:t>5,6,8-11</w:t>
            </w:r>
          </w:p>
          <w:p w:rsidR="00EB04D8" w:rsidRDefault="00EB04D8" w:rsidP="00152D42"/>
          <w:p w:rsidR="004E260E" w:rsidRDefault="004E260E" w:rsidP="004E260E">
            <w:r>
              <w:t>Periodic table: metals, nonmetals, metalloids</w:t>
            </w:r>
          </w:p>
          <w:p w:rsidR="00B4589E" w:rsidRDefault="00B4589E" w:rsidP="004E260E"/>
          <w:p w:rsidR="00B4589E" w:rsidRDefault="00B4589E" w:rsidP="00B4589E">
            <w:r>
              <w:t>Balance chemical reactions</w:t>
            </w:r>
          </w:p>
          <w:p w:rsidR="00B4589E" w:rsidRDefault="00B4589E" w:rsidP="00B4589E">
            <w:r>
              <w:t>pH</w:t>
            </w:r>
          </w:p>
          <w:p w:rsidR="00EB04D8" w:rsidRPr="00D34EEA" w:rsidRDefault="00EB04D8" w:rsidP="00B4589E"/>
        </w:tc>
      </w:tr>
      <w:tr w:rsidR="003C4028" w:rsidTr="003C4028">
        <w:trPr>
          <w:trHeight w:val="1700"/>
        </w:trPr>
        <w:tc>
          <w:tcPr>
            <w:tcW w:w="1363" w:type="dxa"/>
          </w:tcPr>
          <w:p w:rsidR="003C4028" w:rsidRDefault="003C4028">
            <w:r>
              <w:t>Lesson/Act.</w:t>
            </w:r>
          </w:p>
          <w:p w:rsidR="003C4028" w:rsidRDefault="003C4028">
            <w:r>
              <w:t>Type of Presentation</w:t>
            </w:r>
          </w:p>
        </w:tc>
        <w:tc>
          <w:tcPr>
            <w:tcW w:w="2594" w:type="dxa"/>
          </w:tcPr>
          <w:p w:rsidR="003C4028" w:rsidRPr="00D34EEA" w:rsidRDefault="003C4028" w:rsidP="00370763"/>
        </w:tc>
        <w:tc>
          <w:tcPr>
            <w:tcW w:w="2913" w:type="dxa"/>
          </w:tcPr>
          <w:p w:rsidR="003C4028" w:rsidRPr="00D34EEA" w:rsidRDefault="003C4028" w:rsidP="000D4789"/>
        </w:tc>
        <w:tc>
          <w:tcPr>
            <w:tcW w:w="2698" w:type="dxa"/>
          </w:tcPr>
          <w:p w:rsidR="004E260E" w:rsidRDefault="004E260E" w:rsidP="00152D42">
            <w:proofErr w:type="spellStart"/>
            <w:r>
              <w:t>Bellwork</w:t>
            </w:r>
            <w:proofErr w:type="spellEnd"/>
            <w:r>
              <w:t>:  Units</w:t>
            </w:r>
          </w:p>
          <w:p w:rsidR="004E260E" w:rsidRDefault="004E260E" w:rsidP="00152D42"/>
          <w:p w:rsidR="003C4028" w:rsidRDefault="004E260E" w:rsidP="00152D42">
            <w:r>
              <w:t>Return quiz</w:t>
            </w:r>
          </w:p>
          <w:p w:rsidR="003C4028" w:rsidRDefault="003C4028" w:rsidP="00152D42"/>
          <w:p w:rsidR="003C4028" w:rsidRDefault="003C4028" w:rsidP="00EB04D8">
            <w:r>
              <w:t>Benchmark review:  force and motion; motion graphs</w:t>
            </w:r>
            <w:r w:rsidR="00EB04D8">
              <w:t xml:space="preserve">, Newton’s Laws; energy conversion; </w:t>
            </w:r>
          </w:p>
          <w:p w:rsidR="00EB04D8" w:rsidRDefault="00EB04D8" w:rsidP="00EB04D8">
            <w:proofErr w:type="spellStart"/>
            <w:r>
              <w:t>Ind</w:t>
            </w:r>
            <w:proofErr w:type="spellEnd"/>
            <w:r>
              <w:t xml:space="preserve"> and dep </w:t>
            </w:r>
            <w:proofErr w:type="spellStart"/>
            <w:r>
              <w:t>var</w:t>
            </w:r>
            <w:proofErr w:type="spellEnd"/>
          </w:p>
          <w:p w:rsidR="00EB04D8" w:rsidRDefault="00EB04D8" w:rsidP="00EB04D8"/>
          <w:p w:rsidR="00EB04D8" w:rsidRPr="00D34EEA" w:rsidRDefault="004E260E" w:rsidP="004E260E">
            <w:r>
              <w:t>Hand out l</w:t>
            </w:r>
            <w:r w:rsidR="00EB04D8">
              <w:t>ist of equations</w:t>
            </w:r>
          </w:p>
        </w:tc>
        <w:tc>
          <w:tcPr>
            <w:tcW w:w="2709" w:type="dxa"/>
          </w:tcPr>
          <w:p w:rsidR="003C4028" w:rsidRDefault="003C4028" w:rsidP="00EB04D8">
            <w:r>
              <w:t xml:space="preserve">Benchmark review:  states of matter; thermal energy; categories of matter; </w:t>
            </w:r>
            <w:proofErr w:type="spellStart"/>
            <w:r w:rsidR="00B4589E">
              <w:t>chem</w:t>
            </w:r>
            <w:proofErr w:type="spellEnd"/>
            <w:r w:rsidR="00B4589E">
              <w:t xml:space="preserve"> and </w:t>
            </w:r>
            <w:proofErr w:type="spellStart"/>
            <w:r w:rsidR="00B4589E">
              <w:t>phys</w:t>
            </w:r>
            <w:proofErr w:type="spellEnd"/>
            <w:r w:rsidR="00B4589E">
              <w:t xml:space="preserve"> properties</w:t>
            </w:r>
          </w:p>
          <w:p w:rsidR="00B4589E" w:rsidRDefault="00B4589E" w:rsidP="00EB04D8"/>
          <w:p w:rsidR="00B4589E" w:rsidRDefault="00B4589E" w:rsidP="00EB04D8">
            <w:r>
              <w:t xml:space="preserve">2 scavenger hunts:  1 for </w:t>
            </w:r>
            <w:proofErr w:type="spellStart"/>
            <w:r>
              <w:t>chem</w:t>
            </w:r>
            <w:proofErr w:type="spellEnd"/>
            <w:r>
              <w:t>/</w:t>
            </w:r>
            <w:proofErr w:type="spellStart"/>
            <w:r>
              <w:t>phys</w:t>
            </w:r>
            <w:proofErr w:type="spellEnd"/>
            <w:r>
              <w:t xml:space="preserve"> properties; 1 for properties of mixtures, elements, compounds</w:t>
            </w:r>
          </w:p>
          <w:p w:rsidR="001A0820" w:rsidRDefault="001A0820" w:rsidP="00EB04D8"/>
          <w:p w:rsidR="001A0820" w:rsidRDefault="001A0820" w:rsidP="00EB04D8">
            <w:r>
              <w:t>Differentiation:  2</w:t>
            </w:r>
            <w:r w:rsidRPr="001A0820">
              <w:rPr>
                <w:vertAlign w:val="superscript"/>
              </w:rPr>
              <w:t>nd</w:t>
            </w:r>
            <w:r>
              <w:t xml:space="preserve"> period go over the difference between fusion and fission</w:t>
            </w:r>
          </w:p>
          <w:p w:rsidR="00B4589E" w:rsidRDefault="00B4589E" w:rsidP="00EB04D8"/>
          <w:p w:rsidR="00B4589E" w:rsidRPr="00D34EEA" w:rsidRDefault="00B4589E" w:rsidP="00EB04D8"/>
        </w:tc>
        <w:tc>
          <w:tcPr>
            <w:tcW w:w="2497" w:type="dxa"/>
          </w:tcPr>
          <w:p w:rsidR="003C4028" w:rsidRDefault="003C4028" w:rsidP="00152D42">
            <w:r>
              <w:t>Benchmark Review</w:t>
            </w:r>
            <w:r w:rsidR="004E260E">
              <w:t>:</w:t>
            </w:r>
          </w:p>
          <w:p w:rsidR="003C4028" w:rsidRDefault="003C4028" w:rsidP="00152D42"/>
          <w:p w:rsidR="00EB04D8" w:rsidRDefault="00EB04D8" w:rsidP="00152D42">
            <w:r>
              <w:t>periodic table and scientists</w:t>
            </w:r>
          </w:p>
          <w:p w:rsidR="00B4589E" w:rsidRDefault="00B4589E" w:rsidP="00152D42"/>
          <w:p w:rsidR="00B4589E" w:rsidRDefault="00B4589E" w:rsidP="00152D42">
            <w:r>
              <w:t>chemical equations, pH</w:t>
            </w:r>
          </w:p>
          <w:p w:rsidR="00B4589E" w:rsidRDefault="00B4589E" w:rsidP="00152D42"/>
          <w:p w:rsidR="00B4589E" w:rsidRPr="00D34EEA" w:rsidRDefault="00B4589E" w:rsidP="00152D42">
            <w:r>
              <w:t>atom models using either templates/colored pencils or templates/marshmallows</w:t>
            </w:r>
          </w:p>
        </w:tc>
      </w:tr>
      <w:tr w:rsidR="003C4028" w:rsidTr="003C4028">
        <w:trPr>
          <w:trHeight w:val="823"/>
        </w:trPr>
        <w:tc>
          <w:tcPr>
            <w:tcW w:w="1363" w:type="dxa"/>
          </w:tcPr>
          <w:p w:rsidR="003C4028" w:rsidRDefault="003C4028">
            <w:r>
              <w:t>Evaluation</w:t>
            </w:r>
          </w:p>
        </w:tc>
        <w:tc>
          <w:tcPr>
            <w:tcW w:w="2594" w:type="dxa"/>
          </w:tcPr>
          <w:p w:rsidR="003C4028" w:rsidRPr="00D34EEA" w:rsidRDefault="003C4028" w:rsidP="00370763">
            <w:r>
              <w:t>Student worksheet</w:t>
            </w:r>
          </w:p>
        </w:tc>
        <w:tc>
          <w:tcPr>
            <w:tcW w:w="2913" w:type="dxa"/>
          </w:tcPr>
          <w:p w:rsidR="003C4028" w:rsidRPr="00D34EEA" w:rsidRDefault="003C4028" w:rsidP="00880D5E">
            <w:r>
              <w:t>exit pass</w:t>
            </w:r>
          </w:p>
        </w:tc>
        <w:tc>
          <w:tcPr>
            <w:tcW w:w="2698" w:type="dxa"/>
          </w:tcPr>
          <w:p w:rsidR="003C4028" w:rsidRPr="00D34EEA" w:rsidRDefault="003C4028" w:rsidP="00152D42"/>
        </w:tc>
        <w:tc>
          <w:tcPr>
            <w:tcW w:w="2709" w:type="dxa"/>
          </w:tcPr>
          <w:p w:rsidR="003C4028" w:rsidRPr="00D34EEA" w:rsidRDefault="003C4028" w:rsidP="00152D42"/>
        </w:tc>
        <w:tc>
          <w:tcPr>
            <w:tcW w:w="2497" w:type="dxa"/>
          </w:tcPr>
          <w:p w:rsidR="003C4028" w:rsidRPr="00D34EEA" w:rsidRDefault="003C4028" w:rsidP="00152D42"/>
        </w:tc>
      </w:tr>
      <w:tr w:rsidR="003C4028" w:rsidTr="003C4028">
        <w:trPr>
          <w:trHeight w:val="803"/>
        </w:trPr>
        <w:tc>
          <w:tcPr>
            <w:tcW w:w="1363" w:type="dxa"/>
          </w:tcPr>
          <w:p w:rsidR="003C4028" w:rsidRDefault="003C4028">
            <w:r>
              <w:t>Extension/</w:t>
            </w:r>
          </w:p>
          <w:p w:rsidR="003C4028" w:rsidRDefault="003C4028">
            <w:r>
              <w:t>Homework</w:t>
            </w:r>
          </w:p>
        </w:tc>
        <w:tc>
          <w:tcPr>
            <w:tcW w:w="2594" w:type="dxa"/>
          </w:tcPr>
          <w:p w:rsidR="003C4028" w:rsidRPr="00D34EEA" w:rsidRDefault="003C4028" w:rsidP="00257187"/>
        </w:tc>
        <w:tc>
          <w:tcPr>
            <w:tcW w:w="2913" w:type="dxa"/>
          </w:tcPr>
          <w:p w:rsidR="003C4028" w:rsidRPr="00D34EEA" w:rsidRDefault="003C4028" w:rsidP="00880D5E">
            <w:r>
              <w:t>Study Guide</w:t>
            </w:r>
          </w:p>
        </w:tc>
        <w:tc>
          <w:tcPr>
            <w:tcW w:w="2698" w:type="dxa"/>
          </w:tcPr>
          <w:p w:rsidR="003C4028" w:rsidRPr="00D34EEA" w:rsidRDefault="003C4028" w:rsidP="00152D42"/>
        </w:tc>
        <w:tc>
          <w:tcPr>
            <w:tcW w:w="2709" w:type="dxa"/>
          </w:tcPr>
          <w:p w:rsidR="003C4028" w:rsidRPr="00D34EEA" w:rsidRDefault="003C4028" w:rsidP="00152D42"/>
        </w:tc>
        <w:tc>
          <w:tcPr>
            <w:tcW w:w="2497" w:type="dxa"/>
          </w:tcPr>
          <w:p w:rsidR="003C4028" w:rsidRPr="00D34EEA" w:rsidRDefault="003C4028" w:rsidP="00152D42"/>
        </w:tc>
      </w:tr>
      <w:tr w:rsidR="003C4028" w:rsidTr="003C4028">
        <w:trPr>
          <w:trHeight w:val="803"/>
        </w:trPr>
        <w:tc>
          <w:tcPr>
            <w:tcW w:w="1363" w:type="dxa"/>
          </w:tcPr>
          <w:p w:rsidR="003C4028" w:rsidRDefault="003C4028"/>
        </w:tc>
        <w:tc>
          <w:tcPr>
            <w:tcW w:w="2594" w:type="dxa"/>
          </w:tcPr>
          <w:p w:rsidR="003C4028" w:rsidRPr="00D34EEA" w:rsidRDefault="003C4028" w:rsidP="00257187"/>
        </w:tc>
        <w:tc>
          <w:tcPr>
            <w:tcW w:w="2913" w:type="dxa"/>
          </w:tcPr>
          <w:p w:rsidR="003C4028" w:rsidRPr="00D34EEA" w:rsidRDefault="003C4028" w:rsidP="00370763"/>
        </w:tc>
        <w:tc>
          <w:tcPr>
            <w:tcW w:w="2698" w:type="dxa"/>
          </w:tcPr>
          <w:p w:rsidR="003C4028" w:rsidRPr="00D34EEA" w:rsidRDefault="003C4028" w:rsidP="00D21683"/>
        </w:tc>
        <w:tc>
          <w:tcPr>
            <w:tcW w:w="2709" w:type="dxa"/>
          </w:tcPr>
          <w:p w:rsidR="003C4028" w:rsidRPr="00D34EEA" w:rsidRDefault="003C4028" w:rsidP="00257187"/>
        </w:tc>
        <w:tc>
          <w:tcPr>
            <w:tcW w:w="2497" w:type="dxa"/>
          </w:tcPr>
          <w:p w:rsidR="003C4028" w:rsidRPr="00D34EEA" w:rsidRDefault="003C4028" w:rsidP="00152D42"/>
        </w:tc>
      </w:tr>
    </w:tbl>
    <w:p w:rsidR="00AB4E7B" w:rsidRDefault="00A7707B">
      <w:r>
        <w:lastRenderedPageBreak/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  <w:bookmarkStart w:id="0" w:name="_GoBack"/>
      <w:bookmarkEnd w:id="0"/>
    </w:p>
    <w:p w:rsidR="00DA1CEE" w:rsidRDefault="000D4789" w:rsidP="00DA1CEE">
      <w:r>
        <w:t>T</w:t>
      </w:r>
      <w:r w:rsidR="00DA1CEE">
        <w:t xml:space="preserve">uesday: </w:t>
      </w:r>
    </w:p>
    <w:p w:rsidR="00135BF4" w:rsidRDefault="00DA1CEE" w:rsidP="00DA1CEE">
      <w:r>
        <w:t xml:space="preserve">Wednesday: </w:t>
      </w:r>
      <w:r w:rsidR="000D4789">
        <w:t xml:space="preserve"> </w:t>
      </w:r>
    </w:p>
    <w:p w:rsidR="00D70C7B" w:rsidRDefault="00D70C7B" w:rsidP="00D70C7B">
      <w:r>
        <w:t xml:space="preserve">Thursday: </w:t>
      </w:r>
    </w:p>
    <w:p w:rsidR="00B4589E" w:rsidRDefault="00D70C7B" w:rsidP="003C4028">
      <w:r>
        <w:t xml:space="preserve">Friday: </w:t>
      </w:r>
      <w:r w:rsidR="00B4589E">
        <w:t>atom templates, marshmallows, element names with # neutrons</w:t>
      </w:r>
    </w:p>
    <w:p w:rsidR="003C4028" w:rsidRDefault="003C4028" w:rsidP="003C4028">
      <w:proofErr w:type="spellStart"/>
      <w:r>
        <w:t>Mythbusters</w:t>
      </w:r>
      <w:proofErr w:type="spellEnd"/>
      <w:r>
        <w:t xml:space="preserve"> resonance </w:t>
      </w:r>
      <w:proofErr w:type="spellStart"/>
      <w:r>
        <w:t>YouTubes</w:t>
      </w:r>
      <w:proofErr w:type="spellEnd"/>
      <w:r>
        <w:t>:</w:t>
      </w:r>
    </w:p>
    <w:p w:rsidR="003C4028" w:rsidRDefault="001A0820" w:rsidP="003C4028">
      <w:hyperlink r:id="rId7" w:history="1">
        <w:r w:rsidR="003C4028" w:rsidRPr="008C1BE4">
          <w:rPr>
            <w:rStyle w:val="Hyperlink"/>
          </w:rPr>
          <w:t>http://www.youtube.com/watch?v=O9FrMkhQoA4</w:t>
        </w:r>
      </w:hyperlink>
      <w:r w:rsidR="003C4028">
        <w:t xml:space="preserve">   </w:t>
      </w:r>
      <w:hyperlink r:id="rId8" w:history="1">
        <w:r w:rsidR="003C4028" w:rsidRPr="00A33465">
          <w:rPr>
            <w:rStyle w:val="Hyperlink"/>
          </w:rPr>
          <w:t>http://www.youtube.com/watch?v=nHSGd2X1nc8</w:t>
        </w:r>
      </w:hyperlink>
      <w:r w:rsidR="003C4028">
        <w:t xml:space="preserve">   </w:t>
      </w:r>
      <w:r w:rsidR="003C4028" w:rsidRPr="00140733">
        <w:t>http://www.youtube.com/watch?v=oXV45t6wlWU</w:t>
      </w:r>
    </w:p>
    <w:p w:rsidR="00677902" w:rsidRDefault="00677902" w:rsidP="00D70C7B"/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0820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F1A"/>
    <w:rsid w:val="003C4028"/>
    <w:rsid w:val="003C5F47"/>
    <w:rsid w:val="003E782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2584"/>
    <w:rsid w:val="004A60BD"/>
    <w:rsid w:val="004C592F"/>
    <w:rsid w:val="004C73CC"/>
    <w:rsid w:val="004C7B67"/>
    <w:rsid w:val="004E260E"/>
    <w:rsid w:val="004F55F5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1B1"/>
    <w:rsid w:val="006E190A"/>
    <w:rsid w:val="007032EB"/>
    <w:rsid w:val="00706410"/>
    <w:rsid w:val="00711203"/>
    <w:rsid w:val="00711DC1"/>
    <w:rsid w:val="00716653"/>
    <w:rsid w:val="007401EC"/>
    <w:rsid w:val="00751CFD"/>
    <w:rsid w:val="00760E9A"/>
    <w:rsid w:val="00764ADE"/>
    <w:rsid w:val="0077213E"/>
    <w:rsid w:val="007860A0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41D85"/>
    <w:rsid w:val="00B4589E"/>
    <w:rsid w:val="00B531BE"/>
    <w:rsid w:val="00B56474"/>
    <w:rsid w:val="00B87089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04D8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HSGd2X1nc8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O9FrMkhQoA4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12CF2-0579-4F03-B503-9AC37A923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09551-E40B-4687-937B-3F6468F9C27D}"/>
</file>

<file path=customXml/itemProps3.xml><?xml version="1.0" encoding="utf-8"?>
<ds:datastoreItem xmlns:ds="http://schemas.openxmlformats.org/officeDocument/2006/customXml" ds:itemID="{C0138CDC-5694-4A60-9ECF-3489A911E861}"/>
</file>

<file path=customXml/itemProps4.xml><?xml version="1.0" encoding="utf-8"?>
<ds:datastoreItem xmlns:ds="http://schemas.openxmlformats.org/officeDocument/2006/customXml" ds:itemID="{B4BC2570-3968-4655-8970-E143B229F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5</cp:revision>
  <dcterms:created xsi:type="dcterms:W3CDTF">2017-04-13T13:40:00Z</dcterms:created>
  <dcterms:modified xsi:type="dcterms:W3CDTF">2017-04-18T22:41:00Z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